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4" w:rsidRPr="006E2453" w:rsidRDefault="00B40794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5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  <w:r w:rsidR="00933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45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 </w:t>
      </w:r>
      <w:proofErr w:type="spellStart"/>
      <w:r w:rsidRPr="006E2453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6E245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E2453">
        <w:rPr>
          <w:rFonts w:ascii="Times New Roman" w:hAnsi="Times New Roman" w:cs="Times New Roman"/>
          <w:b/>
          <w:sz w:val="24"/>
          <w:szCs w:val="24"/>
        </w:rPr>
        <w:t>ангоды</w:t>
      </w:r>
      <w:proofErr w:type="spellEnd"/>
      <w:r w:rsidRPr="006E2453">
        <w:rPr>
          <w:rFonts w:ascii="Times New Roman" w:hAnsi="Times New Roman" w:cs="Times New Roman"/>
          <w:b/>
          <w:sz w:val="24"/>
          <w:szCs w:val="24"/>
        </w:rPr>
        <w:t>»</w:t>
      </w:r>
    </w:p>
    <w:p w:rsidR="00A1182A" w:rsidRPr="006E2453" w:rsidRDefault="00933B6A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226695</wp:posOffset>
            </wp:positionV>
            <wp:extent cx="3409315" cy="2905125"/>
            <wp:effectExtent l="19050" t="0" r="635" b="0"/>
            <wp:wrapTight wrapText="bothSides">
              <wp:wrapPolygon edited="0">
                <wp:start x="-121" y="0"/>
                <wp:lineTo x="-121" y="21529"/>
                <wp:lineTo x="21604" y="21529"/>
                <wp:lineTo x="21604" y="0"/>
                <wp:lineTo x="-121" y="0"/>
              </wp:wrapPolygon>
            </wp:wrapTight>
            <wp:docPr id="1" name="Рисунок 1" descr="C:\Users\tytr\Desktop\ЛАГЕРЬ 2022\картинки+\л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tr\Desktop\ЛАГЕРЬ 2022\картинки+\лог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82A" w:rsidRDefault="00A1182A" w:rsidP="00B4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2A" w:rsidRDefault="00A1182A" w:rsidP="00B4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2A" w:rsidRDefault="00A1182A" w:rsidP="00B4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82A" w:rsidRDefault="00A1182A" w:rsidP="00B4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794" w:rsidRPr="00A1182A" w:rsidRDefault="00B40794" w:rsidP="006E2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2A">
        <w:rPr>
          <w:rFonts w:ascii="Times New Roman" w:hAnsi="Times New Roman" w:cs="Times New Roman"/>
          <w:b/>
          <w:sz w:val="24"/>
          <w:szCs w:val="24"/>
        </w:rPr>
        <w:t>Дополнительная программа</w:t>
      </w:r>
      <w:r w:rsidR="00933B6A">
        <w:rPr>
          <w:rFonts w:ascii="Times New Roman" w:hAnsi="Times New Roman" w:cs="Times New Roman"/>
          <w:b/>
          <w:sz w:val="24"/>
          <w:szCs w:val="24"/>
        </w:rPr>
        <w:t xml:space="preserve"> патриотической направленности</w:t>
      </w:r>
    </w:p>
    <w:p w:rsidR="00B40794" w:rsidRPr="00A1182A" w:rsidRDefault="00B40794" w:rsidP="006E2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2A">
        <w:rPr>
          <w:rFonts w:ascii="Times New Roman" w:hAnsi="Times New Roman" w:cs="Times New Roman"/>
          <w:b/>
          <w:sz w:val="24"/>
          <w:szCs w:val="24"/>
        </w:rPr>
        <w:t>«</w:t>
      </w:r>
      <w:r w:rsidR="002D665F">
        <w:rPr>
          <w:rFonts w:ascii="Times New Roman" w:hAnsi="Times New Roman" w:cs="Times New Roman"/>
          <w:b/>
          <w:sz w:val="24"/>
          <w:szCs w:val="24"/>
        </w:rPr>
        <w:t>Топонимы России</w:t>
      </w:r>
      <w:r w:rsidRPr="00A1182A">
        <w:rPr>
          <w:rFonts w:ascii="Times New Roman" w:hAnsi="Times New Roman" w:cs="Times New Roman"/>
          <w:b/>
          <w:sz w:val="24"/>
          <w:szCs w:val="24"/>
        </w:rPr>
        <w:t>»,</w:t>
      </w:r>
    </w:p>
    <w:p w:rsidR="00B40794" w:rsidRPr="00A1182A" w:rsidRDefault="00B40794" w:rsidP="006E2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2A">
        <w:rPr>
          <w:rFonts w:ascii="Times New Roman" w:hAnsi="Times New Roman" w:cs="Times New Roman"/>
          <w:b/>
          <w:sz w:val="24"/>
          <w:szCs w:val="24"/>
        </w:rPr>
        <w:t>реализуемая в летнем пришкольном оздоровительном лагере «Мечта»</w:t>
      </w:r>
    </w:p>
    <w:p w:rsidR="00B40794" w:rsidRPr="00A1182A" w:rsidRDefault="00B40794" w:rsidP="006E2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2A">
        <w:rPr>
          <w:rFonts w:ascii="Times New Roman" w:hAnsi="Times New Roman" w:cs="Times New Roman"/>
          <w:b/>
          <w:sz w:val="24"/>
          <w:szCs w:val="24"/>
        </w:rPr>
        <w:t xml:space="preserve">на базе МОУ «Средняя общеобразовательная школа №1 п. </w:t>
      </w:r>
      <w:proofErr w:type="spellStart"/>
      <w:r w:rsidRPr="00A1182A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 w:rsidRPr="00A1182A">
        <w:rPr>
          <w:rFonts w:ascii="Times New Roman" w:hAnsi="Times New Roman" w:cs="Times New Roman"/>
          <w:b/>
          <w:sz w:val="24"/>
          <w:szCs w:val="24"/>
        </w:rPr>
        <w:t>»</w:t>
      </w:r>
    </w:p>
    <w:p w:rsidR="00933B6A" w:rsidRDefault="00933B6A" w:rsidP="00A1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B6A" w:rsidRDefault="00933B6A" w:rsidP="00A1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B6A" w:rsidRDefault="00933B6A" w:rsidP="00A1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3B6A" w:rsidRDefault="00933B6A" w:rsidP="00A1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794" w:rsidRDefault="00B40794" w:rsidP="00A11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794">
        <w:rPr>
          <w:rFonts w:ascii="Times New Roman" w:hAnsi="Times New Roman" w:cs="Times New Roman"/>
          <w:sz w:val="24"/>
          <w:szCs w:val="24"/>
        </w:rPr>
        <w:t>Возраст детей: 6,</w:t>
      </w:r>
      <w:r w:rsidR="00933B6A">
        <w:rPr>
          <w:rFonts w:ascii="Times New Roman" w:hAnsi="Times New Roman" w:cs="Times New Roman"/>
          <w:sz w:val="24"/>
          <w:szCs w:val="24"/>
        </w:rPr>
        <w:t>6</w:t>
      </w:r>
      <w:r w:rsidRPr="00B40794">
        <w:rPr>
          <w:rFonts w:ascii="Times New Roman" w:hAnsi="Times New Roman" w:cs="Times New Roman"/>
          <w:sz w:val="24"/>
          <w:szCs w:val="24"/>
        </w:rPr>
        <w:t>-17 лет</w:t>
      </w:r>
    </w:p>
    <w:p w:rsidR="006E2453" w:rsidRDefault="00933B6A" w:rsidP="00933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август 2022</w:t>
      </w:r>
    </w:p>
    <w:p w:rsidR="00933B6A" w:rsidRPr="00933B6A" w:rsidRDefault="00B40794" w:rsidP="00933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6A">
        <w:rPr>
          <w:rFonts w:ascii="Times New Roman" w:hAnsi="Times New Roman" w:cs="Times New Roman"/>
          <w:sz w:val="24"/>
          <w:szCs w:val="24"/>
        </w:rPr>
        <w:t xml:space="preserve">Программу составила: </w:t>
      </w:r>
    </w:p>
    <w:p w:rsidR="00B40794" w:rsidRPr="00933B6A" w:rsidRDefault="00A1182A" w:rsidP="00933B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3B6A">
        <w:rPr>
          <w:rFonts w:ascii="Times New Roman" w:hAnsi="Times New Roman" w:cs="Times New Roman"/>
          <w:sz w:val="24"/>
          <w:szCs w:val="24"/>
        </w:rPr>
        <w:t>Петрусенко</w:t>
      </w:r>
      <w:proofErr w:type="spellEnd"/>
      <w:r w:rsidRPr="00933B6A"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B40794" w:rsidRPr="00933B6A">
        <w:rPr>
          <w:rFonts w:ascii="Times New Roman" w:hAnsi="Times New Roman" w:cs="Times New Roman"/>
          <w:sz w:val="24"/>
          <w:szCs w:val="24"/>
        </w:rPr>
        <w:t>,</w:t>
      </w:r>
    </w:p>
    <w:p w:rsidR="00B40794" w:rsidRPr="00B40794" w:rsidRDefault="00A1182A" w:rsidP="006E24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B6A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933B6A" w:rsidRDefault="00933B6A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A" w:rsidRDefault="00933B6A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A" w:rsidRDefault="00933B6A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94" w:rsidRPr="006E2453" w:rsidRDefault="00B40794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453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</w:p>
    <w:p w:rsidR="00B40794" w:rsidRPr="006E2453" w:rsidRDefault="00A1182A" w:rsidP="00B40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53">
        <w:rPr>
          <w:rFonts w:ascii="Times New Roman" w:hAnsi="Times New Roman" w:cs="Times New Roman"/>
          <w:b/>
          <w:sz w:val="24"/>
          <w:szCs w:val="24"/>
        </w:rPr>
        <w:t>2022</w:t>
      </w:r>
      <w:r w:rsidR="00933B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53" w:rsidRPr="006E2453" w:rsidRDefault="006E2453" w:rsidP="006E2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E2453" w:rsidRPr="006E2453" w:rsidRDefault="006E2453" w:rsidP="00E0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453">
        <w:rPr>
          <w:rFonts w:ascii="Times New Roman" w:hAnsi="Times New Roman" w:cs="Times New Roman"/>
          <w:sz w:val="24"/>
          <w:szCs w:val="24"/>
        </w:rPr>
        <w:t>Данная дополнительная общеобразовательная программа «</w:t>
      </w:r>
      <w:r w:rsidR="002D665F">
        <w:rPr>
          <w:rFonts w:ascii="Times New Roman" w:hAnsi="Times New Roman" w:cs="Times New Roman"/>
          <w:sz w:val="24"/>
          <w:szCs w:val="24"/>
        </w:rPr>
        <w:t>Топонимы России</w:t>
      </w:r>
      <w:r w:rsidRPr="006E2453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патриотической</w:t>
      </w:r>
      <w:r w:rsidRPr="006E245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E01975" w:rsidRPr="00E01975" w:rsidRDefault="00E01975" w:rsidP="00E0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E01975" w:rsidRPr="00E01975" w:rsidRDefault="00E01975" w:rsidP="0031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 xml:space="preserve">В настоящее время, когда государственная программа «Патриотическое воспитание граждан РФ», выдвигает на первый план задачи повышения качества исторических знаний учащихся и развитие их индивидуальных, творческих способностей и личных качеств, особую значимость приобретает краеведческая работа в школе. Актуальность введения курса в систему дополнительного образования учащихся определяется тем, что его содержание отвечает тенденциям современного образования – </w:t>
      </w:r>
      <w:proofErr w:type="spellStart"/>
      <w:r w:rsidRPr="00E0197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01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975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01975">
        <w:rPr>
          <w:rFonts w:ascii="Times New Roman" w:hAnsi="Times New Roman" w:cs="Times New Roman"/>
          <w:sz w:val="24"/>
          <w:szCs w:val="24"/>
        </w:rPr>
        <w:t>. Оно продиктовано и теми задачами, которые ставит современное общество перед школьным образованием: связь обучения с реальной жизнью, направленность на решение жизненно важных проблем, формирование активной жизненной позиции, новых ценностных ориентаций.</w:t>
      </w:r>
      <w:r w:rsidRPr="00E01975">
        <w:rPr>
          <w:color w:val="181818"/>
          <w:sz w:val="36"/>
          <w:szCs w:val="36"/>
          <w:shd w:val="clear" w:color="auto" w:fill="FFFFFF"/>
        </w:rPr>
        <w:t xml:space="preserve"> </w:t>
      </w:r>
      <w:r w:rsidRPr="00E01975">
        <w:rPr>
          <w:rFonts w:ascii="Times New Roman" w:hAnsi="Times New Roman" w:cs="Times New Roman"/>
          <w:sz w:val="24"/>
          <w:szCs w:val="24"/>
        </w:rPr>
        <w:t>Программа способствует формированию способности и готовности учащихся к использованию краеведческих (топонимических)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01975" w:rsidRPr="00E01975" w:rsidRDefault="00E01975" w:rsidP="0031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E01975" w:rsidRPr="00E01975" w:rsidRDefault="00E01975" w:rsidP="0031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E01975">
        <w:rPr>
          <w:rFonts w:ascii="Times New Roman" w:hAnsi="Times New Roman" w:cs="Times New Roman"/>
          <w:sz w:val="24"/>
          <w:szCs w:val="24"/>
        </w:rPr>
        <w:t xml:space="preserve"> программы – раскрытие личностного творческого потенциала учащихся и его развитие через приобретение и использование  знаний об  истории и культуры своего края,  профессиональная  ориентация  учащихся  через  самостоятельную  исследовательскую деятельность  по изучению топонимики </w:t>
      </w:r>
      <w:r w:rsidR="008F5C3D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="00312FE8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  <w:r w:rsidRPr="00E01975">
        <w:rPr>
          <w:rFonts w:ascii="Times New Roman" w:hAnsi="Times New Roman" w:cs="Times New Roman"/>
          <w:sz w:val="24"/>
          <w:szCs w:val="24"/>
        </w:rPr>
        <w:t>.</w:t>
      </w:r>
    </w:p>
    <w:p w:rsidR="00E01975" w:rsidRPr="00E01975" w:rsidRDefault="00E01975" w:rsidP="00312F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01975" w:rsidRPr="00E01975" w:rsidRDefault="00E01975" w:rsidP="00312F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197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01975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E01975" w:rsidRPr="00E01975" w:rsidRDefault="00E01975" w:rsidP="00312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975" w:rsidRPr="00E01975" w:rsidRDefault="00E01975" w:rsidP="0031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формирование представления о различных сторонах жизни своего населенного пункта и края и его населения, показ его сложной структуры;</w:t>
      </w:r>
    </w:p>
    <w:p w:rsidR="00E01975" w:rsidRPr="00E01975" w:rsidRDefault="00E01975" w:rsidP="0031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развитие исследовательской деятельности в условиях развития умений осуществлять познавательную, коммуникативную, практико-ориентированную деятельность в контексте устойчивого развития;</w:t>
      </w:r>
    </w:p>
    <w:p w:rsidR="00E01975" w:rsidRPr="00E01975" w:rsidRDefault="00E01975" w:rsidP="0031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развитие потребности в творчестве и познании окружающего мира;</w:t>
      </w:r>
    </w:p>
    <w:p w:rsidR="00E01975" w:rsidRPr="00E01975" w:rsidRDefault="00E01975" w:rsidP="0031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формирование навыков самостоятельной творческой работы.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формирование видения своего места в решении этих проблем сегодня и тех вопросов, которые будут стоять перед ними в будущем, развитие установки на стремление внести личный вклад в совершенствование жизни своего края;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адаптация к реальной действительности, к местной социально-экономической и социокультурной ситуации;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задачи</w:t>
      </w:r>
      <w:r w:rsidRPr="00E01975">
        <w:rPr>
          <w:rFonts w:ascii="Times New Roman" w:hAnsi="Times New Roman" w:cs="Times New Roman"/>
          <w:sz w:val="24"/>
          <w:szCs w:val="24"/>
        </w:rPr>
        <w:t>: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способствовать духовно-нравственной и практической ориентации учащихся в их жизненном пространстве, а также их социальной адаптации;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 развитие коммуникативных качеств личности;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укрепление семейных связей.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развитие стремления знать как можно больше о родном крае, стимулирование самостоятельной познавательной деятельности;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формирование видения своего места в решении этих проблем сегодня и тех вопросов, которые будут стоять перед ними в будущем, развитие установки на стремление внести личный вклад в совершенствование жизни своего края;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адаптация к реальной действительности, к местной социально-экономической и социокультурной ситуации;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развитие умения сочетать панорамный взгляд на регион с вычленением отдельных деталей повседневного бытия конкретной местности;</w:t>
      </w:r>
    </w:p>
    <w:p w:rsidR="00E01975" w:rsidRPr="00E01975" w:rsidRDefault="00E01975" w:rsidP="0031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75">
        <w:rPr>
          <w:rFonts w:ascii="Times New Roman" w:hAnsi="Times New Roman" w:cs="Times New Roman"/>
          <w:sz w:val="24"/>
          <w:szCs w:val="24"/>
        </w:rPr>
        <w:t>- сформировать знания, умения по сбору топонимических материалов.</w:t>
      </w:r>
    </w:p>
    <w:p w:rsidR="00B67A50" w:rsidRPr="00B67A50" w:rsidRDefault="00B67A50" w:rsidP="00B67A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программы</w:t>
      </w:r>
    </w:p>
    <w:p w:rsidR="00B67A50" w:rsidRDefault="00B67A50" w:rsidP="00DB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7A50">
        <w:rPr>
          <w:rFonts w:ascii="Times New Roman" w:hAnsi="Times New Roman" w:cs="Times New Roman"/>
          <w:sz w:val="24"/>
          <w:szCs w:val="24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A50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52A" w:rsidRDefault="00B67A50" w:rsidP="00DB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7A50">
        <w:rPr>
          <w:rFonts w:ascii="Times New Roman" w:hAnsi="Times New Roman" w:cs="Times New Roman"/>
          <w:sz w:val="24"/>
          <w:szCs w:val="24"/>
        </w:rPr>
        <w:t xml:space="preserve"> 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DB652A" w:rsidRDefault="00DB652A" w:rsidP="00DB6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7A50" w:rsidRPr="00B67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A50" w:rsidRPr="00B67A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67A50" w:rsidRPr="00B67A50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A50" w:rsidRPr="00B67A50" w:rsidRDefault="00B67A50" w:rsidP="00B67A5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7A5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7A5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программы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В сфере развития регулятивных 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В сфере развития коммуникативных универсальных учебных действий приоритетное внимание уделяется: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- формированию действий по организации и планированию </w:t>
      </w:r>
      <w:r w:rsidRPr="00B67A50">
        <w:rPr>
          <w:rFonts w:ascii="Times New Roman" w:hAnsi="Times New Roman" w:cs="Times New Roman"/>
          <w:i/>
          <w:iCs/>
          <w:sz w:val="24"/>
          <w:szCs w:val="24"/>
        </w:rPr>
        <w:t>учебного сотрудничества с педагогом сверстниками</w:t>
      </w:r>
      <w:r w:rsidRPr="00B67A50">
        <w:rPr>
          <w:rFonts w:ascii="Times New Roman" w:hAnsi="Times New Roman" w:cs="Times New Roman"/>
          <w:sz w:val="24"/>
          <w:szCs w:val="24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lastRenderedPageBreak/>
        <w:t>-  развитию </w:t>
      </w:r>
      <w:r w:rsidRPr="00B67A50">
        <w:rPr>
          <w:rFonts w:ascii="Times New Roman" w:hAnsi="Times New Roman" w:cs="Times New Roman"/>
          <w:i/>
          <w:iCs/>
          <w:sz w:val="24"/>
          <w:szCs w:val="24"/>
        </w:rPr>
        <w:t>речевой деятельности</w:t>
      </w:r>
      <w:r w:rsidRPr="00B67A50">
        <w:rPr>
          <w:rFonts w:ascii="Times New Roman" w:hAnsi="Times New Roman" w:cs="Times New Roman"/>
          <w:sz w:val="24"/>
          <w:szCs w:val="24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В сфере развития</w:t>
      </w:r>
      <w:r w:rsidRPr="00B67A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7A50">
        <w:rPr>
          <w:rFonts w:ascii="Times New Roman" w:hAnsi="Times New Roman" w:cs="Times New Roman"/>
          <w:sz w:val="24"/>
          <w:szCs w:val="24"/>
        </w:rPr>
        <w:t>познавательных универсальных учебных действий</w:t>
      </w:r>
      <w:r w:rsidRPr="00B67A50">
        <w:rPr>
          <w:rFonts w:ascii="Times New Roman" w:hAnsi="Times New Roman" w:cs="Times New Roman"/>
          <w:b/>
          <w:bCs/>
          <w:sz w:val="24"/>
          <w:szCs w:val="24"/>
        </w:rPr>
        <w:t> приоритетное внимание уделяется: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- практическому освоению обучающимися </w:t>
      </w:r>
      <w:r w:rsidRPr="00B67A50">
        <w:rPr>
          <w:rFonts w:ascii="Times New Roman" w:hAnsi="Times New Roman" w:cs="Times New Roman"/>
          <w:i/>
          <w:iCs/>
          <w:sz w:val="24"/>
          <w:szCs w:val="24"/>
        </w:rPr>
        <w:t>основ проектно-исследовательской деятельности</w:t>
      </w:r>
      <w:r w:rsidRPr="00B67A50">
        <w:rPr>
          <w:rFonts w:ascii="Times New Roman" w:hAnsi="Times New Roman" w:cs="Times New Roman"/>
          <w:sz w:val="24"/>
          <w:szCs w:val="24"/>
        </w:rPr>
        <w:t>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- умению систематизировать, сопоставлять, анализировать, обобщать и интерпретировать информацию, содержащуюся в готовых информационных объектах.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Обучающиеся усовершенствуют навык </w:t>
      </w:r>
      <w:r w:rsidRPr="00B67A50">
        <w:rPr>
          <w:rFonts w:ascii="Times New Roman" w:hAnsi="Times New Roman" w:cs="Times New Roman"/>
          <w:i/>
          <w:iCs/>
          <w:sz w:val="24"/>
          <w:szCs w:val="24"/>
        </w:rPr>
        <w:t>поиска информации</w:t>
      </w:r>
      <w:r w:rsidRPr="00B67A50">
        <w:rPr>
          <w:rFonts w:ascii="Times New Roman" w:hAnsi="Times New Roman" w:cs="Times New Roman"/>
          <w:sz w:val="24"/>
          <w:szCs w:val="24"/>
        </w:rPr>
        <w:t> в компьютерных и некомпьютерных источниках.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b/>
          <w:bCs/>
          <w:sz w:val="24"/>
          <w:szCs w:val="24"/>
        </w:rPr>
        <w:t>Формирование универсальных учебных действий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В процессе реализации программы формируются следующие компетенции: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1) ценностно-смысловая (формирование мировоззрения, осознание своей роли и предназначения, умение выбирать целевые и смысловые установки для своих действий);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2) общекультурная (знание национальной и общечеловеческой культуры);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3) учебно-познавательная (способность получать знания, готовность к</w:t>
      </w:r>
      <w:r w:rsidRPr="00B67A50">
        <w:rPr>
          <w:rFonts w:ascii="Times New Roman" w:hAnsi="Times New Roman" w:cs="Times New Roman"/>
          <w:sz w:val="24"/>
          <w:szCs w:val="24"/>
        </w:rPr>
        <w:br/>
        <w:t>самообразованию, умение планировать, анализировать, рефлексировать);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4) информационная (при помощи информационных технологий умение</w:t>
      </w:r>
      <w:r w:rsidRPr="00B67A50">
        <w:rPr>
          <w:rFonts w:ascii="Times New Roman" w:hAnsi="Times New Roman" w:cs="Times New Roman"/>
          <w:sz w:val="24"/>
          <w:szCs w:val="24"/>
        </w:rPr>
        <w:br/>
        <w:t>самостоятельно искать, отбирать необходимую информацию, преобразовывать, сохранять и передавать ее);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5) коммуникативная (умение работать в группе, владение навыками публичного выступления, различными социальными ролями в коллективе).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действии.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- анализировать условия достижения цели на основе учёта выделенных учителем ориентиров действия в новом учебном материале;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sz w:val="24"/>
          <w:szCs w:val="24"/>
        </w:rPr>
        <w:t>- планировать пути достижения целей;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B67A50" w:rsidRPr="00B67A50" w:rsidRDefault="000456E7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67A50" w:rsidRPr="00B67A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67A50" w:rsidRPr="00B67A5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67A50" w:rsidRPr="00B67A50" w:rsidRDefault="000456E7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67A50" w:rsidRPr="00B67A50">
        <w:rPr>
          <w:rFonts w:ascii="Times New Roman" w:hAnsi="Times New Roman" w:cs="Times New Roman"/>
          <w:b/>
          <w:bCs/>
          <w:sz w:val="24"/>
          <w:szCs w:val="24"/>
        </w:rPr>
        <w:t> работать в группе -</w:t>
      </w:r>
      <w:r w:rsidR="00B67A50" w:rsidRPr="00B67A50">
        <w:rPr>
          <w:rFonts w:ascii="Times New Roman" w:hAnsi="Times New Roman" w:cs="Times New Roman"/>
          <w:sz w:val="24"/>
          <w:szCs w:val="24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67A50" w:rsidRPr="00B67A50" w:rsidRDefault="00B67A50" w:rsidP="00DB6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A50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B67A50" w:rsidRPr="003F0B8C" w:rsidRDefault="000456E7" w:rsidP="00DB65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F0B8C" w:rsidRPr="003F0B8C">
        <w:rPr>
          <w:rFonts w:ascii="Times New Roman" w:hAnsi="Times New Roman" w:cs="Times New Roman"/>
          <w:bCs/>
          <w:sz w:val="24"/>
          <w:szCs w:val="24"/>
        </w:rPr>
        <w:t>умение</w:t>
      </w:r>
      <w:r w:rsidR="00B67A50" w:rsidRPr="003F0B8C">
        <w:rPr>
          <w:rFonts w:ascii="Times New Roman" w:hAnsi="Times New Roman" w:cs="Times New Roman"/>
          <w:bCs/>
          <w:sz w:val="24"/>
          <w:szCs w:val="24"/>
        </w:rPr>
        <w:t> </w:t>
      </w:r>
      <w:r w:rsidR="00B67A50" w:rsidRPr="003F0B8C">
        <w:rPr>
          <w:rFonts w:ascii="Times New Roman" w:hAnsi="Times New Roman" w:cs="Times New Roman"/>
          <w:iCs/>
          <w:sz w:val="24"/>
          <w:szCs w:val="24"/>
        </w:rPr>
        <w:t>ставить проблему, аргументировать её актуальность.</w:t>
      </w:r>
    </w:p>
    <w:p w:rsidR="000456E7" w:rsidRPr="000456E7" w:rsidRDefault="000456E7" w:rsidP="0004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6E7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итогов:</w:t>
      </w:r>
      <w:r w:rsidRPr="000456E7">
        <w:rPr>
          <w:rFonts w:ascii="Times New Roman" w:hAnsi="Times New Roman" w:cs="Times New Roman"/>
          <w:bCs/>
          <w:sz w:val="24"/>
          <w:szCs w:val="24"/>
        </w:rPr>
        <w:t xml:space="preserve"> занимательные упражнения (викторины, загадки, кроссворды, графические упражнения, составление карт</w:t>
      </w:r>
      <w:r w:rsidR="00C41834">
        <w:rPr>
          <w:rFonts w:ascii="Times New Roman" w:hAnsi="Times New Roman" w:cs="Times New Roman"/>
          <w:bCs/>
          <w:sz w:val="24"/>
          <w:szCs w:val="24"/>
        </w:rPr>
        <w:t>)</w:t>
      </w:r>
    </w:p>
    <w:p w:rsidR="00E01975" w:rsidRPr="00E01975" w:rsidRDefault="00E01975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75" w:rsidRPr="00E01975" w:rsidRDefault="00E01975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75" w:rsidRPr="00E01975" w:rsidRDefault="00E01975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94" w:rsidRPr="00B40794" w:rsidRDefault="00B40794" w:rsidP="00DB6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94" w:rsidRDefault="00B40794" w:rsidP="00DB652A">
      <w:pPr>
        <w:spacing w:after="0" w:line="240" w:lineRule="auto"/>
      </w:pPr>
    </w:p>
    <w:p w:rsidR="00B40794" w:rsidRDefault="00B40794" w:rsidP="00DB652A">
      <w:pPr>
        <w:spacing w:after="0" w:line="240" w:lineRule="auto"/>
      </w:pPr>
    </w:p>
    <w:p w:rsidR="00B40794" w:rsidRDefault="00B40794" w:rsidP="00B40794"/>
    <w:p w:rsidR="00B40794" w:rsidRPr="00933B6A" w:rsidRDefault="00933B6A" w:rsidP="00933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41834" w:rsidRPr="00C41834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a3"/>
        <w:tblW w:w="0" w:type="auto"/>
        <w:tblInd w:w="421" w:type="dxa"/>
        <w:tblLook w:val="04A0"/>
      </w:tblPr>
      <w:tblGrid>
        <w:gridCol w:w="708"/>
        <w:gridCol w:w="6096"/>
        <w:gridCol w:w="2126"/>
        <w:gridCol w:w="2070"/>
        <w:gridCol w:w="1757"/>
      </w:tblGrid>
      <w:tr w:rsidR="00BA5FE1" w:rsidRPr="00BA5FE1" w:rsidTr="00E577D3">
        <w:trPr>
          <w:trHeight w:val="270"/>
        </w:trPr>
        <w:tc>
          <w:tcPr>
            <w:tcW w:w="708" w:type="dxa"/>
            <w:vMerge w:val="restart"/>
          </w:tcPr>
          <w:p w:rsidR="00BA5FE1" w:rsidRPr="00BA5FE1" w:rsidRDefault="00BA5FE1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BA5FE1" w:rsidRPr="00BA5FE1" w:rsidRDefault="00BA5FE1" w:rsidP="00B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  <w:p w:rsidR="00BA5FE1" w:rsidRPr="00BA5FE1" w:rsidRDefault="00BA5FE1" w:rsidP="00B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2126" w:type="dxa"/>
            <w:vMerge w:val="restart"/>
          </w:tcPr>
          <w:p w:rsidR="00BA5FE1" w:rsidRPr="00BA5FE1" w:rsidRDefault="00BA5FE1" w:rsidP="00B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gridSpan w:val="2"/>
          </w:tcPr>
          <w:p w:rsidR="00BA5FE1" w:rsidRPr="00BA5FE1" w:rsidRDefault="00BA5FE1" w:rsidP="00B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FE1" w:rsidRPr="00BA5FE1" w:rsidTr="00C41834">
        <w:trPr>
          <w:trHeight w:val="255"/>
        </w:trPr>
        <w:tc>
          <w:tcPr>
            <w:tcW w:w="708" w:type="dxa"/>
            <w:vMerge/>
          </w:tcPr>
          <w:p w:rsidR="00BA5FE1" w:rsidRPr="00BA5FE1" w:rsidRDefault="00BA5FE1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BA5FE1" w:rsidRPr="00BA5FE1" w:rsidRDefault="00BA5FE1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FE1" w:rsidRPr="00BA5FE1" w:rsidRDefault="00BA5FE1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A5FE1" w:rsidRPr="00BA5FE1" w:rsidRDefault="00BA5FE1" w:rsidP="00B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57" w:type="dxa"/>
          </w:tcPr>
          <w:p w:rsidR="00BA5FE1" w:rsidRPr="00BA5FE1" w:rsidRDefault="00BA5FE1" w:rsidP="00B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A5FE1" w:rsidRPr="00BA5FE1" w:rsidTr="00C41834">
        <w:tc>
          <w:tcPr>
            <w:tcW w:w="708" w:type="dxa"/>
          </w:tcPr>
          <w:p w:rsidR="00BA5FE1" w:rsidRPr="00BA5FE1" w:rsidRDefault="00BA5FE1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A5FE1" w:rsidRPr="00FB2596" w:rsidRDefault="00FB2596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9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поведения и техника безопасности.</w:t>
            </w:r>
            <w:r w:rsidR="003C364A" w:rsidRPr="003C364A">
              <w:rPr>
                <w:rFonts w:ascii="Arial Narrow" w:eastAsia="Times New Roman" w:hAnsi="Arial Narrow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C364A" w:rsidRPr="003C364A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«топоним», «топонимика»</w:t>
            </w:r>
            <w:r w:rsidR="003C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64A" w:rsidRPr="003C3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364A" w:rsidRPr="003C364A">
              <w:rPr>
                <w:rFonts w:ascii="Times New Roman" w:hAnsi="Times New Roman" w:cs="Times New Roman"/>
                <w:bCs/>
                <w:sz w:val="24"/>
                <w:szCs w:val="24"/>
              </w:rPr>
              <w:t>Топонимика и русский язык</w:t>
            </w:r>
          </w:p>
        </w:tc>
        <w:tc>
          <w:tcPr>
            <w:tcW w:w="2126" w:type="dxa"/>
          </w:tcPr>
          <w:p w:rsidR="00BA5FE1" w:rsidRPr="001F4545" w:rsidRDefault="003C364A" w:rsidP="003C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A5FE1" w:rsidRPr="001F4545" w:rsidRDefault="004F640D" w:rsidP="003C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BA5FE1" w:rsidRPr="001F4545" w:rsidRDefault="003C364A" w:rsidP="003C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4545" w:rsidRPr="00BA5FE1" w:rsidTr="00C41834">
        <w:tc>
          <w:tcPr>
            <w:tcW w:w="708" w:type="dxa"/>
          </w:tcPr>
          <w:p w:rsidR="001F4545" w:rsidRPr="00BA5FE1" w:rsidRDefault="001F4545" w:rsidP="001F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F4545" w:rsidRPr="00110776" w:rsidRDefault="001F4545" w:rsidP="001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76">
              <w:rPr>
                <w:rFonts w:ascii="Times New Roman" w:hAnsi="Times New Roman" w:cs="Times New Roman"/>
                <w:bCs/>
                <w:sz w:val="24"/>
                <w:szCs w:val="24"/>
              </w:rPr>
              <w:t>Топонимика и история географических открытий</w:t>
            </w:r>
          </w:p>
        </w:tc>
        <w:tc>
          <w:tcPr>
            <w:tcW w:w="2126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1A3D" w:rsidRPr="00BA5FE1" w:rsidTr="00C41834">
        <w:tc>
          <w:tcPr>
            <w:tcW w:w="708" w:type="dxa"/>
          </w:tcPr>
          <w:p w:rsidR="00CE1A3D" w:rsidRPr="00BA5FE1" w:rsidRDefault="00CE1A3D" w:rsidP="00CE1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E1A3D" w:rsidRPr="00CE1A3D" w:rsidRDefault="00E96FE1" w:rsidP="00CE1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Топонимия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6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1A3D" w:rsidRPr="00CE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названия на карте России.</w:t>
            </w:r>
          </w:p>
        </w:tc>
        <w:tc>
          <w:tcPr>
            <w:tcW w:w="2126" w:type="dxa"/>
          </w:tcPr>
          <w:p w:rsidR="00CE1A3D" w:rsidRPr="001F4545" w:rsidRDefault="00CE1A3D" w:rsidP="00C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CE1A3D" w:rsidRPr="001F4545" w:rsidRDefault="00CE1A3D" w:rsidP="00C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CE1A3D" w:rsidRPr="001F4545" w:rsidRDefault="00CE1A3D" w:rsidP="00C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4545" w:rsidRPr="00BA5FE1" w:rsidTr="00C41834">
        <w:tc>
          <w:tcPr>
            <w:tcW w:w="708" w:type="dxa"/>
          </w:tcPr>
          <w:p w:rsidR="001F4545" w:rsidRPr="00BA5FE1" w:rsidRDefault="001F4545" w:rsidP="001F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F4545" w:rsidRPr="00065EBC" w:rsidRDefault="001F4545" w:rsidP="001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Урбанимия</w:t>
            </w:r>
            <w:proofErr w:type="spellEnd"/>
            <w:r w:rsidR="00CE1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E1A3D" w:rsidRPr="00CE1A3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названий городов</w:t>
            </w:r>
            <w:r w:rsidR="00CE1A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4545" w:rsidRPr="00BA5FE1" w:rsidTr="00C41834">
        <w:tc>
          <w:tcPr>
            <w:tcW w:w="708" w:type="dxa"/>
          </w:tcPr>
          <w:p w:rsidR="001F4545" w:rsidRPr="00BA5FE1" w:rsidRDefault="001F4545" w:rsidP="001F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1F4545" w:rsidRPr="00E96FE1" w:rsidRDefault="00E96FE1" w:rsidP="001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E1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названий городов в ЯНАО</w:t>
            </w:r>
          </w:p>
        </w:tc>
        <w:tc>
          <w:tcPr>
            <w:tcW w:w="2126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4545" w:rsidRPr="00BA5FE1" w:rsidTr="00C41834">
        <w:tc>
          <w:tcPr>
            <w:tcW w:w="708" w:type="dxa"/>
          </w:tcPr>
          <w:p w:rsidR="001F4545" w:rsidRPr="00BA5FE1" w:rsidRDefault="001F4545" w:rsidP="001F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1F4545" w:rsidRPr="00D644C3" w:rsidRDefault="00D644C3" w:rsidP="001F4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4C3">
              <w:rPr>
                <w:rFonts w:ascii="Times New Roman" w:hAnsi="Times New Roman" w:cs="Times New Roman"/>
                <w:sz w:val="24"/>
                <w:szCs w:val="24"/>
              </w:rPr>
              <w:t>Ойконимия</w:t>
            </w:r>
            <w:proofErr w:type="spellEnd"/>
            <w:r w:rsidRPr="00D6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4C3">
              <w:rPr>
                <w:rFonts w:ascii="Times New Roman" w:hAnsi="Times New Roman" w:cs="Times New Roman"/>
                <w:sz w:val="24"/>
                <w:szCs w:val="24"/>
              </w:rPr>
              <w:t>Надымского</w:t>
            </w:r>
            <w:proofErr w:type="spellEnd"/>
            <w:r w:rsidRPr="00D644C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bookmarkStart w:id="0" w:name="_GoBack"/>
        <w:bookmarkEnd w:id="0"/>
      </w:tr>
      <w:tr w:rsidR="001F4545" w:rsidRPr="00BA5FE1" w:rsidTr="00C41834">
        <w:tc>
          <w:tcPr>
            <w:tcW w:w="708" w:type="dxa"/>
          </w:tcPr>
          <w:p w:rsidR="001F4545" w:rsidRPr="00BA5FE1" w:rsidRDefault="001F4545" w:rsidP="001F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1F4545" w:rsidRPr="001F4545" w:rsidRDefault="001F4545" w:rsidP="001F45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названий улиц п. </w:t>
            </w:r>
            <w:proofErr w:type="spellStart"/>
            <w:r w:rsidRPr="001F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Пангоды</w:t>
            </w:r>
            <w:proofErr w:type="spellEnd"/>
            <w:r w:rsidR="00CE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E1A3D" w:rsidRPr="00CE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улицы</w:t>
            </w:r>
            <w:r w:rsidR="00933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1A3D" w:rsidRPr="00CE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которой я живу.</w:t>
            </w:r>
          </w:p>
        </w:tc>
        <w:tc>
          <w:tcPr>
            <w:tcW w:w="2126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1F4545" w:rsidRPr="001F4545" w:rsidRDefault="001F4545" w:rsidP="001F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F640D" w:rsidRPr="00BA5FE1" w:rsidTr="00C41834">
        <w:tc>
          <w:tcPr>
            <w:tcW w:w="708" w:type="dxa"/>
          </w:tcPr>
          <w:p w:rsidR="004F640D" w:rsidRDefault="004F640D" w:rsidP="004F6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F640D" w:rsidRPr="000F753A" w:rsidRDefault="004F640D" w:rsidP="004F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творческими проектами</w:t>
            </w:r>
          </w:p>
        </w:tc>
        <w:tc>
          <w:tcPr>
            <w:tcW w:w="2126" w:type="dxa"/>
          </w:tcPr>
          <w:p w:rsidR="004F640D" w:rsidRPr="001F4545" w:rsidRDefault="004F640D" w:rsidP="004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4F640D" w:rsidRPr="001F4545" w:rsidRDefault="004F640D" w:rsidP="004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7" w:type="dxa"/>
          </w:tcPr>
          <w:p w:rsidR="004F640D" w:rsidRPr="001F4545" w:rsidRDefault="004F640D" w:rsidP="004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F4545" w:rsidRPr="00BA5FE1" w:rsidTr="00C41834">
        <w:tc>
          <w:tcPr>
            <w:tcW w:w="708" w:type="dxa"/>
          </w:tcPr>
          <w:p w:rsidR="001F4545" w:rsidRDefault="001F4545" w:rsidP="001F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F4545" w:rsidRPr="00BA5FE1" w:rsidRDefault="001F4545" w:rsidP="001F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F4545" w:rsidRPr="00BA5FE1" w:rsidRDefault="001F4545" w:rsidP="001F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F4545" w:rsidRPr="00BA5FE1" w:rsidRDefault="001F4545" w:rsidP="001F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1F4545" w:rsidRPr="00BA5FE1" w:rsidRDefault="001F4545" w:rsidP="001F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40794" w:rsidRDefault="00B40794" w:rsidP="00B40794"/>
    <w:p w:rsidR="00933B6A" w:rsidRDefault="00933B6A" w:rsidP="003C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6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327459" cy="2352675"/>
            <wp:effectExtent l="19050" t="0" r="6291" b="0"/>
            <wp:docPr id="3" name="Рисунок 2" descr="C:\Users\tytr\Desktop\ЛАГЕРЬ 2022\картинки+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tr\Desktop\ЛАГЕРЬ 2022\картинки+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38" cy="23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6A" w:rsidRDefault="00933B6A" w:rsidP="00933B6A">
      <w:pPr>
        <w:rPr>
          <w:rFonts w:ascii="Times New Roman" w:hAnsi="Times New Roman" w:cs="Times New Roman"/>
          <w:b/>
          <w:sz w:val="24"/>
          <w:szCs w:val="24"/>
        </w:rPr>
      </w:pPr>
    </w:p>
    <w:p w:rsidR="003C364A" w:rsidRDefault="003C364A" w:rsidP="003C3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C364A" w:rsidRPr="003C364A" w:rsidRDefault="003C364A" w:rsidP="003C364A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поведения и техника безопасности.</w:t>
      </w:r>
      <w:r w:rsidR="00110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64A">
        <w:rPr>
          <w:rFonts w:ascii="Times New Roman" w:hAnsi="Times New Roman" w:cs="Times New Roman"/>
          <w:bCs/>
          <w:sz w:val="24"/>
          <w:szCs w:val="24"/>
        </w:rPr>
        <w:t>Знакомство с новыми понятиями. Значение русского языка в расшифровке географических названий, отражающих формирование русской этнической общности. Названия географических объектов, с которыми связаны определённые события русской истории, жизнь и деятельность известных представителей русской культуры, мест развития промыслов и ремёсел, реалии социально-экономического и духовного развития русского общества.</w:t>
      </w:r>
    </w:p>
    <w:p w:rsidR="003C364A" w:rsidRDefault="00110776" w:rsidP="003C3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776">
        <w:rPr>
          <w:rFonts w:ascii="Times New Roman" w:hAnsi="Times New Roman" w:cs="Times New Roman"/>
          <w:sz w:val="24"/>
          <w:szCs w:val="24"/>
        </w:rPr>
        <w:t xml:space="preserve">Имена исследователей и путешественников в топонимике; географические открытия и связанные с ними названия объектов; топонимы, появившиеся с приходом путешественников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10776">
        <w:rPr>
          <w:rFonts w:ascii="Times New Roman" w:hAnsi="Times New Roman" w:cs="Times New Roman"/>
          <w:sz w:val="24"/>
          <w:szCs w:val="24"/>
        </w:rPr>
        <w:t>ставшиеся от коренных жителей.</w:t>
      </w:r>
      <w:r w:rsidRPr="00110776">
        <w:rPr>
          <w:rFonts w:ascii="Arial Narrow" w:eastAsia="Times New Roman" w:hAnsi="Arial Narrow" w:cs="Tahoma"/>
          <w:color w:val="000000"/>
          <w:sz w:val="26"/>
          <w:szCs w:val="26"/>
          <w:lang w:eastAsia="ru-RU"/>
        </w:rPr>
        <w:t xml:space="preserve"> </w:t>
      </w:r>
      <w:r w:rsidRPr="00110776">
        <w:rPr>
          <w:rFonts w:ascii="Times New Roman" w:hAnsi="Times New Roman" w:cs="Times New Roman"/>
          <w:sz w:val="24"/>
          <w:szCs w:val="24"/>
        </w:rPr>
        <w:t>Составление таблиц «Имена русских первопроходцев на карте мира»</w:t>
      </w:r>
    </w:p>
    <w:p w:rsidR="00110776" w:rsidRDefault="00110776" w:rsidP="00110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776">
        <w:rPr>
          <w:rFonts w:ascii="Times New Roman" w:hAnsi="Times New Roman" w:cs="Times New Roman"/>
          <w:sz w:val="24"/>
          <w:szCs w:val="24"/>
        </w:rPr>
        <w:t>О чём говорят названия на карте России. Географические названия природных объектов; изменение названий во времени; история изучения России в именах первопроходцев на карте.</w:t>
      </w:r>
      <w:r w:rsidR="00065EBC">
        <w:rPr>
          <w:rFonts w:ascii="Times New Roman" w:hAnsi="Times New Roman" w:cs="Times New Roman"/>
          <w:sz w:val="24"/>
          <w:szCs w:val="24"/>
        </w:rPr>
        <w:t xml:space="preserve"> </w:t>
      </w:r>
      <w:r w:rsidR="00065EBC" w:rsidRPr="00065EBC">
        <w:rPr>
          <w:rFonts w:ascii="Times New Roman" w:hAnsi="Times New Roman" w:cs="Times New Roman"/>
          <w:sz w:val="24"/>
          <w:szCs w:val="24"/>
        </w:rPr>
        <w:t>Подготовка сообщений «Изменение названий географических объек</w:t>
      </w:r>
      <w:r w:rsidR="00065EBC">
        <w:rPr>
          <w:rFonts w:ascii="Times New Roman" w:hAnsi="Times New Roman" w:cs="Times New Roman"/>
          <w:sz w:val="24"/>
          <w:szCs w:val="24"/>
        </w:rPr>
        <w:t>тов».</w:t>
      </w:r>
    </w:p>
    <w:p w:rsidR="00065EBC" w:rsidRDefault="00065EBC" w:rsidP="00110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5EBC">
        <w:rPr>
          <w:rFonts w:ascii="Times New Roman" w:hAnsi="Times New Roman" w:cs="Times New Roman"/>
          <w:sz w:val="24"/>
          <w:szCs w:val="24"/>
        </w:rPr>
        <w:t>Урбанимия</w:t>
      </w:r>
      <w:proofErr w:type="spellEnd"/>
      <w:r w:rsidRPr="00065EBC">
        <w:rPr>
          <w:rFonts w:ascii="Times New Roman" w:hAnsi="Times New Roman" w:cs="Times New Roman"/>
          <w:sz w:val="24"/>
          <w:szCs w:val="24"/>
        </w:rPr>
        <w:t xml:space="preserve"> – наука, изучающая названия городов. История возникновения названий городов; изменение названий городов во времени, города в советский период, переименование.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BC">
        <w:rPr>
          <w:rFonts w:ascii="Times New Roman" w:hAnsi="Times New Roman" w:cs="Times New Roman"/>
          <w:sz w:val="24"/>
          <w:szCs w:val="24"/>
        </w:rPr>
        <w:t>Знакомство с новыми понятиями. Разгадывание кроссвордов и загадок, связанных с названием городов. Работа с литературой.</w:t>
      </w:r>
    </w:p>
    <w:p w:rsidR="00065EBC" w:rsidRDefault="00D644C3" w:rsidP="00110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возникновения названий городов Ноябрьск, Салехард, Надым, Новый Уренгой. </w:t>
      </w:r>
      <w:r w:rsidRPr="00D644C3">
        <w:rPr>
          <w:rFonts w:ascii="Times New Roman" w:hAnsi="Times New Roman" w:cs="Times New Roman"/>
          <w:sz w:val="24"/>
          <w:szCs w:val="24"/>
        </w:rPr>
        <w:t>Знакомство с новыми понятиями.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C3">
        <w:rPr>
          <w:rFonts w:ascii="Times New Roman" w:hAnsi="Times New Roman" w:cs="Times New Roman"/>
          <w:sz w:val="24"/>
          <w:szCs w:val="24"/>
        </w:rPr>
        <w:t>Работа с литературой.</w:t>
      </w:r>
    </w:p>
    <w:p w:rsidR="00D644C3" w:rsidRDefault="00F10D86" w:rsidP="00110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D644C3">
        <w:rPr>
          <w:rFonts w:ascii="Times New Roman" w:hAnsi="Times New Roman" w:cs="Times New Roman"/>
          <w:sz w:val="24"/>
          <w:szCs w:val="24"/>
        </w:rPr>
        <w:t>йконимия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наука, изучающая названия населенных пунктов. Изучение происхождения названий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0F753A">
        <w:rPr>
          <w:rFonts w:ascii="Times New Roman" w:hAnsi="Times New Roman" w:cs="Times New Roman"/>
          <w:sz w:val="24"/>
          <w:szCs w:val="24"/>
        </w:rPr>
        <w:t xml:space="preserve"> Поиск на карте.</w:t>
      </w:r>
    </w:p>
    <w:p w:rsidR="00F10D86" w:rsidRDefault="000F753A" w:rsidP="000F75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53A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 сообщений по теме</w:t>
      </w:r>
      <w:r w:rsidRPr="000F753A">
        <w:rPr>
          <w:rFonts w:ascii="Times New Roman" w:hAnsi="Times New Roman" w:cs="Times New Roman"/>
          <w:sz w:val="24"/>
          <w:szCs w:val="24"/>
        </w:rPr>
        <w:t xml:space="preserve"> «История возникновения названий улиц</w:t>
      </w:r>
      <w:r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F753A" w:rsidRPr="00925DCB" w:rsidRDefault="000F753A" w:rsidP="000F75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53A">
        <w:rPr>
          <w:rFonts w:ascii="Times New Roman" w:hAnsi="Times New Roman" w:cs="Times New Roman"/>
          <w:sz w:val="24"/>
          <w:szCs w:val="24"/>
        </w:rPr>
        <w:t xml:space="preserve">Творческий отчёт </w:t>
      </w:r>
      <w:r>
        <w:rPr>
          <w:rFonts w:ascii="Times New Roman" w:hAnsi="Times New Roman" w:cs="Times New Roman"/>
          <w:sz w:val="24"/>
          <w:szCs w:val="24"/>
        </w:rPr>
        <w:t>в любой форме (</w:t>
      </w:r>
      <w:r>
        <w:rPr>
          <w:rFonts w:ascii="Times New Roman" w:hAnsi="Times New Roman" w:cs="Times New Roman"/>
          <w:bCs/>
          <w:sz w:val="24"/>
          <w:szCs w:val="24"/>
        </w:rPr>
        <w:t>(рисунки</w:t>
      </w:r>
      <w:r w:rsidRPr="000F75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5DCB">
        <w:rPr>
          <w:rFonts w:ascii="Times New Roman" w:hAnsi="Times New Roman" w:cs="Times New Roman"/>
          <w:bCs/>
          <w:sz w:val="24"/>
          <w:szCs w:val="24"/>
        </w:rPr>
        <w:t>загадки, кроссворды,</w:t>
      </w:r>
      <w:r w:rsidRPr="000F753A">
        <w:rPr>
          <w:rFonts w:ascii="Times New Roman" w:hAnsi="Times New Roman" w:cs="Times New Roman"/>
          <w:bCs/>
          <w:sz w:val="24"/>
          <w:szCs w:val="24"/>
        </w:rPr>
        <w:t xml:space="preserve"> составление карт</w:t>
      </w:r>
      <w:r w:rsidR="00925DCB">
        <w:rPr>
          <w:rFonts w:ascii="Times New Roman" w:hAnsi="Times New Roman" w:cs="Times New Roman"/>
          <w:bCs/>
          <w:sz w:val="24"/>
          <w:szCs w:val="24"/>
        </w:rPr>
        <w:t>, сочинения).</w:t>
      </w:r>
    </w:p>
    <w:p w:rsidR="00925DCB" w:rsidRDefault="00925DCB" w:rsidP="00925DCB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5DCB" w:rsidRDefault="00925DCB" w:rsidP="00925D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C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925DCB" w:rsidRPr="00925DCB" w:rsidRDefault="00925DCB" w:rsidP="00925DCB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CB">
        <w:rPr>
          <w:rFonts w:ascii="Times New Roman" w:hAnsi="Times New Roman" w:cs="Times New Roman"/>
          <w:sz w:val="24"/>
          <w:szCs w:val="24"/>
        </w:rPr>
        <w:t xml:space="preserve">1. Компьютеры (по количеству обучающихся). </w:t>
      </w:r>
    </w:p>
    <w:p w:rsidR="00925DCB" w:rsidRPr="00925DCB" w:rsidRDefault="00925DCB" w:rsidP="00925DCB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CB">
        <w:rPr>
          <w:rFonts w:ascii="Times New Roman" w:hAnsi="Times New Roman" w:cs="Times New Roman"/>
          <w:sz w:val="24"/>
          <w:szCs w:val="24"/>
        </w:rPr>
        <w:t xml:space="preserve">2. Звуковые колонки. </w:t>
      </w:r>
    </w:p>
    <w:p w:rsidR="00925DCB" w:rsidRPr="00925DCB" w:rsidRDefault="00925DCB" w:rsidP="00925DCB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CB">
        <w:rPr>
          <w:rFonts w:ascii="Times New Roman" w:hAnsi="Times New Roman" w:cs="Times New Roman"/>
          <w:sz w:val="24"/>
          <w:szCs w:val="24"/>
        </w:rPr>
        <w:t xml:space="preserve">3. Экран (интерактивная доска). </w:t>
      </w:r>
    </w:p>
    <w:p w:rsidR="00925DCB" w:rsidRPr="00925DCB" w:rsidRDefault="00925DCB" w:rsidP="00925DCB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CB">
        <w:rPr>
          <w:rFonts w:ascii="Times New Roman" w:hAnsi="Times New Roman" w:cs="Times New Roman"/>
          <w:sz w:val="24"/>
          <w:szCs w:val="24"/>
        </w:rPr>
        <w:t xml:space="preserve">4. Проектор. </w:t>
      </w:r>
    </w:p>
    <w:p w:rsidR="00925DCB" w:rsidRPr="00925DCB" w:rsidRDefault="00925DCB" w:rsidP="00925DCB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CB">
        <w:rPr>
          <w:rFonts w:ascii="Times New Roman" w:hAnsi="Times New Roman" w:cs="Times New Roman"/>
          <w:sz w:val="24"/>
          <w:szCs w:val="24"/>
        </w:rPr>
        <w:t>5. Политическая карта мира.</w:t>
      </w:r>
    </w:p>
    <w:p w:rsidR="00925DCB" w:rsidRDefault="00925DCB" w:rsidP="00925DCB">
      <w:pPr>
        <w:pStyle w:val="a4"/>
        <w:rPr>
          <w:rFonts w:ascii="Times New Roman" w:hAnsi="Times New Roman" w:cs="Times New Roman"/>
          <w:sz w:val="24"/>
          <w:szCs w:val="24"/>
        </w:rPr>
      </w:pPr>
      <w:r w:rsidRPr="00925DCB">
        <w:rPr>
          <w:rFonts w:ascii="Times New Roman" w:hAnsi="Times New Roman" w:cs="Times New Roman"/>
          <w:sz w:val="24"/>
          <w:szCs w:val="24"/>
        </w:rPr>
        <w:t xml:space="preserve"> 6. Канцелярские принадлежности.</w:t>
      </w:r>
    </w:p>
    <w:p w:rsidR="00925DCB" w:rsidRDefault="00925DCB" w:rsidP="00925D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A" w:rsidRDefault="00933B6A" w:rsidP="00925D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A" w:rsidRDefault="00933B6A" w:rsidP="00925D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6A" w:rsidRDefault="00933B6A" w:rsidP="00925D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DCB" w:rsidRDefault="00925DCB" w:rsidP="00925DC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C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1B6932" w:rsidRDefault="00142303" w:rsidP="0014230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932" w:rsidRPr="001B6932">
        <w:rPr>
          <w:rFonts w:ascii="Times New Roman" w:hAnsi="Times New Roman" w:cs="Times New Roman"/>
          <w:sz w:val="24"/>
          <w:szCs w:val="24"/>
        </w:rPr>
        <w:t xml:space="preserve">Арутюнян, Н. В. </w:t>
      </w:r>
      <w:proofErr w:type="spellStart"/>
      <w:r w:rsidR="001B6932" w:rsidRPr="001B6932">
        <w:rPr>
          <w:rFonts w:ascii="Times New Roman" w:hAnsi="Times New Roman" w:cs="Times New Roman"/>
          <w:sz w:val="24"/>
          <w:szCs w:val="24"/>
        </w:rPr>
        <w:t>Биайнили</w:t>
      </w:r>
      <w:proofErr w:type="spellEnd"/>
      <w:r w:rsidR="001B6932" w:rsidRPr="001B6932">
        <w:rPr>
          <w:rFonts w:ascii="Times New Roman" w:hAnsi="Times New Roman" w:cs="Times New Roman"/>
          <w:sz w:val="24"/>
          <w:szCs w:val="24"/>
        </w:rPr>
        <w:t xml:space="preserve"> - Урарту. Военно-политическая история и вопросы топонимики / Н.В. Арутюнян. - М.: Филологический факультет СПбГУ, 2006. - 368 c.</w:t>
      </w:r>
    </w:p>
    <w:p w:rsidR="00142303" w:rsidRPr="00142303" w:rsidRDefault="00142303" w:rsidP="001423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Pr="00142303">
        <w:rPr>
          <w:rFonts w:ascii="Times New Roman" w:hAnsi="Times New Roman" w:cs="Times New Roman"/>
          <w:sz w:val="24"/>
          <w:szCs w:val="24"/>
        </w:rPr>
        <w:t xml:space="preserve">Атлас Ямало-ненецкого автономного округа. - Омск, 2004.- 303 </w:t>
      </w:r>
      <w:proofErr w:type="gramStart"/>
      <w:r w:rsidRPr="001423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2303">
        <w:rPr>
          <w:rFonts w:ascii="Times New Roman" w:hAnsi="Times New Roman" w:cs="Times New Roman"/>
          <w:sz w:val="24"/>
          <w:szCs w:val="24"/>
        </w:rPr>
        <w:t>.</w:t>
      </w:r>
    </w:p>
    <w:p w:rsidR="00142303" w:rsidRDefault="00142303" w:rsidP="001423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142303">
        <w:rPr>
          <w:rFonts w:ascii="Times New Roman" w:hAnsi="Times New Roman" w:cs="Times New Roman"/>
          <w:sz w:val="24"/>
          <w:szCs w:val="24"/>
        </w:rPr>
        <w:t xml:space="preserve">География Ямало-Ненецкого автономного округа: Учебное пособие.- Тюмень, 2001.-328 </w:t>
      </w:r>
      <w:proofErr w:type="gramStart"/>
      <w:r w:rsidRPr="001423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2303">
        <w:rPr>
          <w:rFonts w:ascii="Times New Roman" w:hAnsi="Times New Roman" w:cs="Times New Roman"/>
          <w:sz w:val="24"/>
          <w:szCs w:val="24"/>
        </w:rPr>
        <w:t>.</w:t>
      </w:r>
    </w:p>
    <w:p w:rsidR="004525FE" w:rsidRDefault="004525FE" w:rsidP="004525F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4525FE">
        <w:rPr>
          <w:rFonts w:ascii="Times New Roman" w:hAnsi="Times New Roman" w:cs="Times New Roman"/>
          <w:sz w:val="24"/>
          <w:szCs w:val="24"/>
        </w:rPr>
        <w:t>«Исторический атлас Ямало-Ненецкого автономного округа. Издательство ДИК, Москва, 1999.</w:t>
      </w:r>
    </w:p>
    <w:p w:rsidR="001B6932" w:rsidRPr="00142303" w:rsidRDefault="004525FE" w:rsidP="004525FE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2303" w:rsidRPr="00142303">
        <w:rPr>
          <w:rFonts w:ascii="Times New Roman" w:hAnsi="Times New Roman" w:cs="Times New Roman"/>
          <w:sz w:val="24"/>
          <w:szCs w:val="24"/>
        </w:rPr>
        <w:t>.</w:t>
      </w:r>
      <w:r w:rsidR="001B6932" w:rsidRPr="00142303">
        <w:rPr>
          <w:rFonts w:ascii="Times New Roman" w:hAnsi="Times New Roman" w:cs="Times New Roman"/>
          <w:sz w:val="24"/>
          <w:szCs w:val="24"/>
        </w:rPr>
        <w:t>Поспелов Е.М. Имена городов: вчера и сегодня (1917-1992). - М., 1993.</w:t>
      </w:r>
    </w:p>
    <w:p w:rsidR="00142303" w:rsidRDefault="004525FE" w:rsidP="0014230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2303">
        <w:rPr>
          <w:rFonts w:ascii="Times New Roman" w:hAnsi="Times New Roman" w:cs="Times New Roman"/>
          <w:sz w:val="24"/>
          <w:szCs w:val="24"/>
        </w:rPr>
        <w:t>.</w:t>
      </w:r>
      <w:r w:rsidR="00142303" w:rsidRPr="00142303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142303" w:rsidRPr="00142303">
        <w:rPr>
          <w:rFonts w:ascii="Times New Roman" w:hAnsi="Times New Roman" w:cs="Times New Roman"/>
          <w:sz w:val="24"/>
          <w:szCs w:val="24"/>
        </w:rPr>
        <w:t>Смолицкая</w:t>
      </w:r>
      <w:proofErr w:type="spellEnd"/>
      <w:r w:rsidR="00142303" w:rsidRPr="00142303">
        <w:rPr>
          <w:rFonts w:ascii="Times New Roman" w:hAnsi="Times New Roman" w:cs="Times New Roman"/>
          <w:sz w:val="24"/>
          <w:szCs w:val="24"/>
        </w:rPr>
        <w:t xml:space="preserve"> Г.П. Топонимический словарь Центральной России// Русская речь. 1994, № 4-6; 1995, № 1-6; 1996, № 1-3, и др.</w:t>
      </w:r>
    </w:p>
    <w:p w:rsidR="00142303" w:rsidRPr="001B6932" w:rsidRDefault="004525FE" w:rsidP="0014230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2303">
        <w:rPr>
          <w:rFonts w:ascii="Times New Roman" w:hAnsi="Times New Roman" w:cs="Times New Roman"/>
          <w:sz w:val="24"/>
          <w:szCs w:val="24"/>
        </w:rPr>
        <w:t>.Интернет-ресурсы.</w:t>
      </w:r>
    </w:p>
    <w:sectPr w:rsidR="00142303" w:rsidRPr="001B6932" w:rsidSect="00A118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7F2"/>
    <w:multiLevelType w:val="hybridMultilevel"/>
    <w:tmpl w:val="F34E7DAE"/>
    <w:lvl w:ilvl="0" w:tplc="00761FE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F1E4431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FF67B7C"/>
    <w:multiLevelType w:val="hybridMultilevel"/>
    <w:tmpl w:val="FA10C7DC"/>
    <w:lvl w:ilvl="0" w:tplc="6F88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883"/>
    <w:multiLevelType w:val="multilevel"/>
    <w:tmpl w:val="2572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445C9"/>
    <w:multiLevelType w:val="hybridMultilevel"/>
    <w:tmpl w:val="E398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B02F9"/>
    <w:multiLevelType w:val="hybridMultilevel"/>
    <w:tmpl w:val="C94AD9A8"/>
    <w:lvl w:ilvl="0" w:tplc="34064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86"/>
    <w:rsid w:val="000456E7"/>
    <w:rsid w:val="00065EBC"/>
    <w:rsid w:val="000F753A"/>
    <w:rsid w:val="00110776"/>
    <w:rsid w:val="00142303"/>
    <w:rsid w:val="001B6932"/>
    <w:rsid w:val="001F4545"/>
    <w:rsid w:val="002D665F"/>
    <w:rsid w:val="00312FE8"/>
    <w:rsid w:val="003C364A"/>
    <w:rsid w:val="003F0B8C"/>
    <w:rsid w:val="004525FE"/>
    <w:rsid w:val="004F640D"/>
    <w:rsid w:val="00581924"/>
    <w:rsid w:val="006E2453"/>
    <w:rsid w:val="006F3D5F"/>
    <w:rsid w:val="008F5C3D"/>
    <w:rsid w:val="00925DCB"/>
    <w:rsid w:val="00933B6A"/>
    <w:rsid w:val="009F741F"/>
    <w:rsid w:val="00A1182A"/>
    <w:rsid w:val="00B40794"/>
    <w:rsid w:val="00B67A50"/>
    <w:rsid w:val="00BA5FE1"/>
    <w:rsid w:val="00C41834"/>
    <w:rsid w:val="00C926FC"/>
    <w:rsid w:val="00CE1A3D"/>
    <w:rsid w:val="00D644C3"/>
    <w:rsid w:val="00DB652A"/>
    <w:rsid w:val="00E01975"/>
    <w:rsid w:val="00E96FE1"/>
    <w:rsid w:val="00F10D86"/>
    <w:rsid w:val="00F47686"/>
    <w:rsid w:val="00F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tytr</cp:lastModifiedBy>
  <cp:revision>6</cp:revision>
  <dcterms:created xsi:type="dcterms:W3CDTF">2022-03-20T10:35:00Z</dcterms:created>
  <dcterms:modified xsi:type="dcterms:W3CDTF">2022-03-22T11:49:00Z</dcterms:modified>
</cp:coreProperties>
</file>